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1771A" w14:textId="69516823" w:rsidR="00994634" w:rsidRPr="00C22B55" w:rsidRDefault="00EE45B9" w:rsidP="006F1BEF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UPRAVNI ODJEL ZA </w:t>
      </w:r>
      <w:r w:rsidR="00DB15B7">
        <w:rPr>
          <w:rFonts w:ascii="Times New Roman" w:hAnsi="Times New Roman" w:cs="Times New Roman"/>
          <w:color w:val="000000"/>
        </w:rPr>
        <w:t>POSLOVE GRADONAČELNIKA</w:t>
      </w:r>
    </w:p>
    <w:p w14:paraId="5571771B" w14:textId="77777777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33625E27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1A4EAA">
        <w:rPr>
          <w:rFonts w:ascii="Times New Roman" w:eastAsia="Times New Roman" w:hAnsi="Times New Roman" w:cs="Times New Roman"/>
          <w:lang w:eastAsia="hr-HR"/>
        </w:rPr>
        <w:t>0</w:t>
      </w:r>
      <w:r w:rsidR="009E6646">
        <w:rPr>
          <w:rFonts w:ascii="Times New Roman" w:eastAsia="Times New Roman" w:hAnsi="Times New Roman" w:cs="Times New Roman"/>
          <w:lang w:eastAsia="hr-HR"/>
        </w:rPr>
        <w:t>2</w:t>
      </w:r>
    </w:p>
    <w:p w14:paraId="5571771D" w14:textId="72A6660E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A85280">
        <w:rPr>
          <w:rFonts w:ascii="Times New Roman" w:eastAsia="Times New Roman" w:hAnsi="Times New Roman" w:cs="Times New Roman"/>
          <w:lang w:eastAsia="hr-HR"/>
        </w:rPr>
        <w:t>4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97565A" w:rsidRPr="00C22B55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7E811E85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D27B6">
        <w:rPr>
          <w:rFonts w:ascii="Times New Roman" w:eastAsia="Times New Roman" w:hAnsi="Times New Roman" w:cs="Times New Roman"/>
          <w:lang w:eastAsia="hr-HR"/>
        </w:rPr>
        <w:t>1</w:t>
      </w:r>
      <w:r w:rsidR="001A4EAA">
        <w:rPr>
          <w:rFonts w:ascii="Times New Roman" w:eastAsia="Times New Roman" w:hAnsi="Times New Roman" w:cs="Times New Roman"/>
          <w:lang w:eastAsia="hr-HR"/>
        </w:rPr>
        <w:t>9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A4EAA">
        <w:rPr>
          <w:rFonts w:ascii="Times New Roman" w:eastAsia="Times New Roman" w:hAnsi="Times New Roman" w:cs="Times New Roman"/>
          <w:lang w:eastAsia="hr-HR"/>
        </w:rPr>
        <w:t>veljače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0B8988B4" w:rsidR="00A71738" w:rsidRPr="00C22B55" w:rsidRDefault="009E6646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Službenica ovlaštena za privremeno obavljanje poslova pročelnice </w:t>
      </w:r>
      <w:r w:rsidR="006E2C99" w:rsidRPr="00C22B55">
        <w:rPr>
          <w:rFonts w:ascii="Times New Roman" w:eastAsia="Times New Roman" w:hAnsi="Times New Roman" w:cs="Times New Roman"/>
        </w:rPr>
        <w:t>raspisa</w:t>
      </w:r>
      <w:r w:rsidR="0043677D" w:rsidRPr="00C22B55">
        <w:rPr>
          <w:rFonts w:ascii="Times New Roman" w:eastAsia="Times New Roman" w:hAnsi="Times New Roman" w:cs="Times New Roman"/>
        </w:rPr>
        <w:t>la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</w:t>
      </w:r>
      <w:r w:rsidR="005B2E4D" w:rsidRPr="00C22B55">
        <w:rPr>
          <w:rFonts w:ascii="Times New Roman" w:eastAsia="Times New Roman" w:hAnsi="Times New Roman" w:cs="Times New Roman"/>
        </w:rPr>
        <w:t xml:space="preserve">na neodređeno vrijeme </w:t>
      </w:r>
      <w:r w:rsidR="00EE45B9" w:rsidRPr="00C22B55">
        <w:rPr>
          <w:rFonts w:ascii="Times New Roman" w:eastAsia="Times New Roman" w:hAnsi="Times New Roman" w:cs="Times New Roman"/>
        </w:rPr>
        <w:t xml:space="preserve">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poslove gradonačelnika</w:t>
      </w:r>
      <w:r w:rsidR="00941715" w:rsidRPr="00C22B55">
        <w:rPr>
          <w:rFonts w:ascii="Times New Roman" w:eastAsia="Times New Roman" w:hAnsi="Times New Roman" w:cs="Times New Roman"/>
        </w:rPr>
        <w:t xml:space="preserve">, na radno mjesto </w:t>
      </w:r>
      <w:r w:rsidR="00353E13">
        <w:rPr>
          <w:rFonts w:ascii="Times New Roman" w:eastAsia="Times New Roman" w:hAnsi="Times New Roman" w:cs="Times New Roman"/>
          <w:b/>
          <w:bCs/>
        </w:rPr>
        <w:t xml:space="preserve">viši stručni suradnik za </w:t>
      </w:r>
      <w:r>
        <w:rPr>
          <w:rFonts w:ascii="Times New Roman" w:eastAsia="Times New Roman" w:hAnsi="Times New Roman" w:cs="Times New Roman"/>
          <w:b/>
          <w:bCs/>
        </w:rPr>
        <w:t>pristup informacijama i javnost rada</w:t>
      </w:r>
      <w:r w:rsidR="008A776B" w:rsidRPr="00C22B5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8A776B" w:rsidRPr="00C22B55">
        <w:rPr>
          <w:rFonts w:ascii="Times New Roman" w:eastAsia="Times New Roman" w:hAnsi="Times New Roman" w:cs="Times New Roman"/>
          <w:lang w:eastAsia="hr-HR"/>
        </w:rPr>
        <w:t xml:space="preserve">(1 izvršitelj – m/ž), uz obvezni probni rad od </w:t>
      </w:r>
      <w:r w:rsidR="00994634" w:rsidRPr="00C22B55">
        <w:rPr>
          <w:rFonts w:ascii="Times New Roman" w:eastAsia="Times New Roman" w:hAnsi="Times New Roman" w:cs="Times New Roman"/>
          <w:lang w:eastAsia="hr-HR"/>
        </w:rPr>
        <w:t>3 mjeseca.</w:t>
      </w:r>
      <w:r w:rsidR="008A776B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5717725" w14:textId="0AE6DF72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Narodnim novinama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A54762">
        <w:rPr>
          <w:rFonts w:ascii="Times New Roman" w:eastAsia="Times New Roman" w:hAnsi="Times New Roman" w:cs="Times New Roman"/>
        </w:rPr>
        <w:t>2</w:t>
      </w:r>
      <w:r w:rsidR="00407112">
        <w:rPr>
          <w:rFonts w:ascii="Times New Roman" w:eastAsia="Times New Roman" w:hAnsi="Times New Roman" w:cs="Times New Roman"/>
        </w:rPr>
        <w:t>1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407112">
        <w:rPr>
          <w:rFonts w:ascii="Times New Roman" w:eastAsia="Times New Roman" w:hAnsi="Times New Roman" w:cs="Times New Roman"/>
        </w:rPr>
        <w:t>veljače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55717728" w14:textId="77777777" w:rsidR="006E2C99" w:rsidRPr="00C22B55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Style w:val="TableGrid"/>
        <w:tblW w:w="9180" w:type="dxa"/>
        <w:tblInd w:w="-113" w:type="dxa"/>
        <w:tblLook w:val="04A0" w:firstRow="1" w:lastRow="0" w:firstColumn="1" w:lastColumn="0" w:noHBand="0" w:noVBand="1"/>
      </w:tblPr>
      <w:tblGrid>
        <w:gridCol w:w="9180"/>
      </w:tblGrid>
      <w:tr w:rsidR="0082503E" w:rsidRPr="000021E2" w14:paraId="22149A9C" w14:textId="77777777" w:rsidTr="0082503E">
        <w:trPr>
          <w:cantSplit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C16D5" w14:textId="77777777" w:rsidR="0082503E" w:rsidRPr="000021E2" w:rsidRDefault="0082503E" w:rsidP="00DA2A0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vodi postupak povodom podnesenog zahtjeva ovlaštenika prava na informaciju, te donosi rješenja u upravnom postupku    </w:t>
            </w:r>
          </w:p>
        </w:tc>
      </w:tr>
      <w:tr w:rsidR="0082503E" w:rsidRPr="000021E2" w14:paraId="31F5FB1B" w14:textId="77777777" w:rsidTr="0082503E">
        <w:trPr>
          <w:cantSplit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C131D" w14:textId="77777777" w:rsidR="0082503E" w:rsidRPr="000021E2" w:rsidRDefault="0082503E" w:rsidP="00DA2A0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vodi službeni upisnik o ostvarivanju prava na pristup informacijama    </w:t>
            </w:r>
          </w:p>
        </w:tc>
      </w:tr>
      <w:tr w:rsidR="0082503E" w:rsidRPr="000021E2" w14:paraId="084B3D6D" w14:textId="77777777" w:rsidTr="0082503E">
        <w:trPr>
          <w:cantSplit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EFDCB" w14:textId="77777777" w:rsidR="0082503E" w:rsidRPr="000021E2" w:rsidRDefault="0082503E" w:rsidP="00DA2A0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priprema izvješća iz svog djelokruga rada    </w:t>
            </w:r>
          </w:p>
        </w:tc>
      </w:tr>
      <w:tr w:rsidR="0082503E" w:rsidRPr="000021E2" w14:paraId="54A0C4FF" w14:textId="77777777" w:rsidTr="0082503E">
        <w:trPr>
          <w:cantSplit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288F" w14:textId="77777777" w:rsidR="0082503E" w:rsidRPr="000021E2" w:rsidRDefault="0082503E" w:rsidP="00DA2A0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obavlja poslove redovitog objavljivanja informacija prema smjernicama i uputama pročelnika    </w:t>
            </w:r>
          </w:p>
        </w:tc>
      </w:tr>
      <w:tr w:rsidR="0082503E" w:rsidRPr="000021E2" w14:paraId="739A4438" w14:textId="77777777" w:rsidTr="0082503E">
        <w:trPr>
          <w:cantSplit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25CAE" w14:textId="77777777" w:rsidR="0082503E" w:rsidRPr="000021E2" w:rsidRDefault="0082503E" w:rsidP="00DA2A0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vodi brigu o uređivanju i ažuriranju web stranica Grada i drugih mrežnih stranica    </w:t>
            </w:r>
          </w:p>
        </w:tc>
      </w:tr>
      <w:tr w:rsidR="0082503E" w:rsidRPr="000021E2" w14:paraId="7EFF1379" w14:textId="77777777" w:rsidTr="0082503E">
        <w:trPr>
          <w:cantSplit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7FD5A" w14:textId="77777777" w:rsidR="0082503E" w:rsidRPr="000021E2" w:rsidRDefault="0082503E" w:rsidP="00DA2A0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prikuplja, evidentira i odlaže opće i druge akte svih gradskih tijela    </w:t>
            </w:r>
          </w:p>
        </w:tc>
      </w:tr>
      <w:tr w:rsidR="0082503E" w:rsidRPr="000021E2" w14:paraId="48A16B1E" w14:textId="77777777" w:rsidTr="0082503E">
        <w:trPr>
          <w:cantSplit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B087D" w14:textId="77777777" w:rsidR="0082503E" w:rsidRPr="000021E2" w:rsidRDefault="0082503E" w:rsidP="00DA2A0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prati zakone i propise iz svog djelokruga rada    </w:t>
            </w:r>
          </w:p>
        </w:tc>
      </w:tr>
      <w:tr w:rsidR="0082503E" w:rsidRPr="000021E2" w14:paraId="0A480A96" w14:textId="77777777" w:rsidTr="0082503E">
        <w:trPr>
          <w:cantSplit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3137" w14:textId="77777777" w:rsidR="0082503E" w:rsidRPr="000021E2" w:rsidRDefault="0082503E" w:rsidP="00DA2A0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radi na planiranju i provođenju projekata    </w:t>
            </w:r>
          </w:p>
        </w:tc>
      </w:tr>
      <w:tr w:rsidR="0082503E" w:rsidRPr="000021E2" w14:paraId="69879885" w14:textId="77777777" w:rsidTr="0082503E">
        <w:trPr>
          <w:cantSplit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ADCDC" w14:textId="77777777" w:rsidR="0082503E" w:rsidRPr="000021E2" w:rsidRDefault="0082503E" w:rsidP="00DA2A0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obavlja i druge poslove po nalogu pročelnika    </w:t>
            </w:r>
          </w:p>
        </w:tc>
      </w:tr>
    </w:tbl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4EBCCE53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3A519C">
        <w:rPr>
          <w:rFonts w:ascii="Times New Roman" w:eastAsia="Times New Roman" w:hAnsi="Times New Roman" w:cs="Times New Roman"/>
          <w:kern w:val="36"/>
          <w:lang w:eastAsia="hr-HR"/>
        </w:rPr>
        <w:t>2,91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486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560C8A63" w:rsidR="00A71738" w:rsidRPr="00DB15B7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DB15B7">
        <w:rPr>
          <w:rFonts w:ascii="Times New Roman" w:hAnsi="Times New Roman" w:cs="Times New Roman"/>
        </w:rPr>
        <w:lastRenderedPageBreak/>
        <w:t xml:space="preserve">       </w:t>
      </w:r>
      <w:r w:rsidR="00264700" w:rsidRPr="00DB15B7">
        <w:rPr>
          <w:rFonts w:ascii="Times New Roman" w:hAnsi="Times New Roman" w:cs="Times New Roman"/>
        </w:rPr>
        <w:t xml:space="preserve">2. 1. </w:t>
      </w:r>
      <w:r w:rsidR="00A71738" w:rsidRPr="00DB15B7">
        <w:rPr>
          <w:rFonts w:ascii="Times New Roman" w:hAnsi="Times New Roman" w:cs="Times New Roman"/>
        </w:rPr>
        <w:t xml:space="preserve">Poznavanje propisa iz upravnog područja </w:t>
      </w:r>
      <w:r w:rsidR="00DB15B7">
        <w:rPr>
          <w:rFonts w:ascii="Times New Roman" w:hAnsi="Times New Roman" w:cs="Times New Roman"/>
        </w:rPr>
        <w:t>prava na pristup informacijama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22B55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2CE43502" w14:textId="36D65236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A0440">
        <w:rPr>
          <w:rFonts w:ascii="Times New Roman" w:hAnsi="Times New Roman" w:cs="Times New Roman"/>
        </w:rPr>
        <w:t>1.</w:t>
      </w:r>
      <w:r w:rsidRPr="007A0440">
        <w:rPr>
          <w:rFonts w:ascii="Times New Roman" w:hAnsi="Times New Roman" w:cs="Times New Roman"/>
        </w:rPr>
        <w:tab/>
        <w:t xml:space="preserve">Zakon o </w:t>
      </w:r>
      <w:r w:rsidR="00242841">
        <w:rPr>
          <w:rFonts w:ascii="Times New Roman" w:hAnsi="Times New Roman" w:cs="Times New Roman"/>
        </w:rPr>
        <w:t>pravu na pristup informacijama</w:t>
      </w:r>
      <w:r w:rsidRPr="007A0440">
        <w:rPr>
          <w:rFonts w:ascii="Times New Roman" w:hAnsi="Times New Roman" w:cs="Times New Roman"/>
        </w:rPr>
        <w:t xml:space="preserve"> </w:t>
      </w:r>
      <w:r w:rsidR="00AD2968" w:rsidRPr="00AD2968">
        <w:rPr>
          <w:rFonts w:ascii="Times New Roman" w:hAnsi="Times New Roman" w:cs="Times New Roman"/>
        </w:rPr>
        <w:t>(„Narodne novine“</w:t>
      </w:r>
      <w:r w:rsidRPr="007A0440">
        <w:rPr>
          <w:rFonts w:ascii="Times New Roman" w:hAnsi="Times New Roman" w:cs="Times New Roman"/>
        </w:rPr>
        <w:t xml:space="preserve"> </w:t>
      </w:r>
      <w:r w:rsidR="00242841">
        <w:rPr>
          <w:rFonts w:ascii="Times New Roman" w:hAnsi="Times New Roman" w:cs="Times New Roman"/>
        </w:rPr>
        <w:t>25/13, 85/15, 69/22</w:t>
      </w:r>
      <w:r w:rsidR="0060255C">
        <w:rPr>
          <w:rFonts w:ascii="Times New Roman" w:hAnsi="Times New Roman" w:cs="Times New Roman"/>
        </w:rPr>
        <w:t>)</w:t>
      </w:r>
    </w:p>
    <w:p w14:paraId="49D2537C" w14:textId="0D7B342D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172BA84F" w14:textId="43343843" w:rsidR="009D2430" w:rsidRPr="00C22B55" w:rsidRDefault="00FE7869" w:rsidP="000736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8D5271"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0736EB" w:rsidRPr="000736EB">
        <w:rPr>
          <w:noProof/>
        </w:rPr>
        <w:drawing>
          <wp:inline distT="0" distB="0" distL="0" distR="0" wp14:anchorId="1E4F1D2F" wp14:editId="443EECEC">
            <wp:extent cx="5760720" cy="481965"/>
            <wp:effectExtent l="0" t="0" r="0" b="0"/>
            <wp:docPr id="615850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776C5E">
      <w:headerReference w:type="first" r:id="rId15"/>
      <w:footerReference w:type="first" r:id="rId16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8D68C" w14:textId="77777777" w:rsidR="00776C5E" w:rsidRDefault="00776C5E" w:rsidP="00883CD4">
      <w:pPr>
        <w:spacing w:after="0" w:line="240" w:lineRule="auto"/>
      </w:pPr>
      <w:r>
        <w:separator/>
      </w:r>
    </w:p>
  </w:endnote>
  <w:endnote w:type="continuationSeparator" w:id="0">
    <w:p w14:paraId="34FD23B9" w14:textId="77777777" w:rsidR="00776C5E" w:rsidRDefault="00776C5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9D93A" w14:textId="45BD4F9A" w:rsidR="00271FC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3A519C">
      <w:rPr>
        <w:rFonts w:ascii="Times New Roman" w:hAnsi="Times New Roman" w:cs="Times New Roman"/>
        <w:color w:val="000000"/>
        <w:sz w:val="18"/>
        <w:szCs w:val="20"/>
      </w:rPr>
      <w:t>poslove gradonačelnika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571777D" w14:textId="3EABEEF9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 xml:space="preserve">tel. </w:t>
    </w:r>
    <w:bookmarkStart w:id="1" w:name="_Hlk137732827"/>
    <w:r w:rsidRPr="003114FE">
      <w:rPr>
        <w:rFonts w:ascii="Times New Roman" w:hAnsi="Times New Roman" w:cs="Times New Roman"/>
        <w:sz w:val="18"/>
        <w:szCs w:val="18"/>
      </w:rPr>
      <w:t>+385 47 628</w:t>
    </w:r>
    <w:r>
      <w:rPr>
        <w:rFonts w:ascii="Times New Roman" w:hAnsi="Times New Roman" w:cs="Times New Roman"/>
        <w:sz w:val="18"/>
        <w:szCs w:val="18"/>
      </w:rPr>
      <w:t xml:space="preserve"> </w:t>
    </w:r>
    <w:bookmarkEnd w:id="1"/>
    <w:r w:rsidR="003A519C">
      <w:rPr>
        <w:rFonts w:ascii="Times New Roman" w:hAnsi="Times New Roman" w:cs="Times New Roman"/>
        <w:sz w:val="18"/>
        <w:szCs w:val="18"/>
      </w:rPr>
      <w:t>100</w:t>
    </w:r>
    <w:r>
      <w:rPr>
        <w:rFonts w:ascii="Times New Roman" w:hAnsi="Times New Roman" w:cs="Times New Roman"/>
        <w:sz w:val="18"/>
        <w:szCs w:val="18"/>
      </w:rPr>
      <w:t>, fax:</w:t>
    </w:r>
    <w:r w:rsidR="00271FCB" w:rsidRPr="00271FCB">
      <w:t xml:space="preserve"> </w:t>
    </w:r>
    <w:r w:rsidR="00271FCB" w:rsidRPr="00271FCB">
      <w:rPr>
        <w:rFonts w:ascii="Times New Roman" w:hAnsi="Times New Roman" w:cs="Times New Roman"/>
        <w:sz w:val="18"/>
        <w:szCs w:val="18"/>
      </w:rPr>
      <w:t xml:space="preserve">+385 47 628 </w:t>
    </w:r>
    <w:r w:rsidR="008C4F1C">
      <w:rPr>
        <w:rFonts w:ascii="Times New Roman" w:hAnsi="Times New Roman" w:cs="Times New Roman"/>
        <w:sz w:val="18"/>
        <w:szCs w:val="18"/>
      </w:rPr>
      <w:t>134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2B45B" w14:textId="77777777" w:rsidR="00776C5E" w:rsidRDefault="00776C5E" w:rsidP="00883CD4">
      <w:pPr>
        <w:spacing w:after="0" w:line="240" w:lineRule="auto"/>
      </w:pPr>
      <w:r>
        <w:separator/>
      </w:r>
    </w:p>
  </w:footnote>
  <w:footnote w:type="continuationSeparator" w:id="0">
    <w:p w14:paraId="15AF7986" w14:textId="77777777" w:rsidR="00776C5E" w:rsidRDefault="00776C5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0C0"/>
    <w:rsid w:val="00020902"/>
    <w:rsid w:val="000239A7"/>
    <w:rsid w:val="00025B5B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5D17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6C5E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52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93F"/>
    <w:rsid w:val="00B57821"/>
    <w:rsid w:val="00B60D80"/>
    <w:rsid w:val="00B64C0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15B7"/>
    <w:rsid w:val="00DB27C2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9</TotalTime>
  <Pages>3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11</cp:revision>
  <cp:lastPrinted>2024-02-16T08:14:00Z</cp:lastPrinted>
  <dcterms:created xsi:type="dcterms:W3CDTF">2024-02-16T08:50:00Z</dcterms:created>
  <dcterms:modified xsi:type="dcterms:W3CDTF">2024-02-20T11:02:00Z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